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7F464" w14:textId="6101855F" w:rsidR="000A3B9B" w:rsidRDefault="0065103A" w:rsidP="0065103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103A">
        <w:rPr>
          <w:rFonts w:ascii="Times New Roman" w:hAnsi="Times New Roman" w:cs="Times New Roman"/>
          <w:b/>
          <w:bCs/>
          <w:sz w:val="28"/>
          <w:szCs w:val="28"/>
        </w:rPr>
        <w:t>Odstúpenie od zmluvy</w:t>
      </w:r>
    </w:p>
    <w:p w14:paraId="5873BB57" w14:textId="7838BDD1" w:rsidR="0065103A" w:rsidRDefault="0065103A" w:rsidP="0065103A">
      <w:p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V súlade so zákonom č. 102/2014 Z. z. o ochrane spotrebiteľa pri predaji tovaru na diaľku má kupujúci právo odstúpiť od zmluvy bez udania dôvodu do 14 kalendárnych dní od prevzatia tovaru.</w:t>
      </w:r>
    </w:p>
    <w:p w14:paraId="461FBBC0" w14:textId="77777777" w:rsidR="0065103A" w:rsidRPr="0065103A" w:rsidRDefault="0065103A" w:rsidP="0065103A">
      <w:pPr>
        <w:spacing w:line="360" w:lineRule="auto"/>
        <w:rPr>
          <w:rFonts w:ascii="Times New Roman" w:hAnsi="Times New Roman" w:cs="Times New Roman"/>
          <w:b/>
          <w:bCs/>
        </w:rPr>
      </w:pPr>
      <w:r w:rsidRPr="0065103A">
        <w:rPr>
          <w:rFonts w:ascii="Times New Roman" w:hAnsi="Times New Roman" w:cs="Times New Roman"/>
          <w:b/>
          <w:bCs/>
        </w:rPr>
        <w:t>Postup pri odstúpení od zmluvy</w:t>
      </w:r>
    </w:p>
    <w:p w14:paraId="4A728C7E" w14:textId="77777777" w:rsidR="0065103A" w:rsidRPr="0065103A" w:rsidRDefault="0065103A" w:rsidP="0065103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  <w:b/>
          <w:bCs/>
        </w:rPr>
        <w:t>Informujte nás o svojom rozhodnutí</w:t>
      </w:r>
    </w:p>
    <w:p w14:paraId="27848C26" w14:textId="0C615EF0" w:rsidR="0065103A" w:rsidRPr="0065103A" w:rsidRDefault="0065103A" w:rsidP="0065103A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Ak chcete odstúpiť od zmluvy, kontaktujte nás e-mailom na </w:t>
      </w:r>
      <w:r w:rsidRPr="0065103A">
        <w:rPr>
          <w:rFonts w:ascii="Times New Roman" w:hAnsi="Times New Roman" w:cs="Times New Roman"/>
          <w:b/>
          <w:bCs/>
        </w:rPr>
        <w:t>nataliagumancikova47@gmail.com</w:t>
      </w:r>
      <w:r w:rsidRPr="0065103A">
        <w:rPr>
          <w:rFonts w:ascii="Times New Roman" w:hAnsi="Times New Roman" w:cs="Times New Roman"/>
        </w:rPr>
        <w:t> alebo písomne na našu adresu </w:t>
      </w:r>
      <w:r>
        <w:rPr>
          <w:rFonts w:ascii="Times New Roman" w:hAnsi="Times New Roman" w:cs="Times New Roman"/>
          <w:b/>
          <w:bCs/>
        </w:rPr>
        <w:t>Jána Kovalíka 22, 01001, Žilina.</w:t>
      </w:r>
    </w:p>
    <w:p w14:paraId="2301677F" w14:textId="77777777" w:rsidR="0065103A" w:rsidRPr="0065103A" w:rsidRDefault="0065103A" w:rsidP="0065103A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Uveďte nasledujúce údaje:</w:t>
      </w:r>
    </w:p>
    <w:p w14:paraId="07EC36E0" w14:textId="77777777" w:rsidR="0065103A" w:rsidRPr="0065103A" w:rsidRDefault="0065103A" w:rsidP="0065103A">
      <w:pPr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Vaše meno a priezvisko</w:t>
      </w:r>
    </w:p>
    <w:p w14:paraId="0C01EAA6" w14:textId="77777777" w:rsidR="0065103A" w:rsidRPr="0065103A" w:rsidRDefault="0065103A" w:rsidP="0065103A">
      <w:pPr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Číslo objednávky</w:t>
      </w:r>
    </w:p>
    <w:p w14:paraId="4093896B" w14:textId="77777777" w:rsidR="0065103A" w:rsidRPr="0065103A" w:rsidRDefault="0065103A" w:rsidP="0065103A">
      <w:pPr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Dátum prevzatia tovaru</w:t>
      </w:r>
    </w:p>
    <w:p w14:paraId="770BA0AA" w14:textId="77777777" w:rsidR="0065103A" w:rsidRPr="0065103A" w:rsidRDefault="0065103A" w:rsidP="0065103A">
      <w:pPr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Kontaktné údaje (e-mail, telefón)</w:t>
      </w:r>
    </w:p>
    <w:p w14:paraId="141F8EF3" w14:textId="77777777" w:rsidR="0065103A" w:rsidRPr="0065103A" w:rsidRDefault="0065103A" w:rsidP="0065103A">
      <w:pPr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Číslo účtu na vrátenie peňazí (ak ste platili bankovým prevodom).</w:t>
      </w:r>
    </w:p>
    <w:p w14:paraId="19BBB70D" w14:textId="77777777" w:rsidR="0065103A" w:rsidRPr="0065103A" w:rsidRDefault="0065103A" w:rsidP="0065103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  <w:b/>
          <w:bCs/>
        </w:rPr>
        <w:t>Vrátenie tovaru</w:t>
      </w:r>
    </w:p>
    <w:p w14:paraId="516A3F18" w14:textId="0AFE6EFD" w:rsidR="0065103A" w:rsidRPr="0065103A" w:rsidRDefault="0065103A" w:rsidP="0065103A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Tovar zašlite späť na našu adresu: </w:t>
      </w:r>
      <w:r w:rsidR="00D82DC6">
        <w:rPr>
          <w:rFonts w:ascii="Times New Roman" w:hAnsi="Times New Roman" w:cs="Times New Roman"/>
          <w:b/>
          <w:bCs/>
        </w:rPr>
        <w:t>Jána Kovalíka 22, 01001, Žilina.</w:t>
      </w:r>
    </w:p>
    <w:p w14:paraId="74035F98" w14:textId="77777777" w:rsidR="0065103A" w:rsidRPr="0065103A" w:rsidRDefault="0065103A" w:rsidP="0065103A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Tovar musí byť nepoškodený, nepoužitý, v pôvodnom obale a s kompletným príslušenstvom.</w:t>
      </w:r>
    </w:p>
    <w:p w14:paraId="40774F4B" w14:textId="77777777" w:rsidR="0065103A" w:rsidRPr="0065103A" w:rsidRDefault="0065103A" w:rsidP="0065103A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Odporúčame zásielku poistiť. Náklady na vrátenie tovaru hradí kupujúci.</w:t>
      </w:r>
    </w:p>
    <w:p w14:paraId="3C29BA80" w14:textId="77777777" w:rsidR="0065103A" w:rsidRPr="0065103A" w:rsidRDefault="0065103A" w:rsidP="0065103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  <w:b/>
          <w:bCs/>
        </w:rPr>
        <w:t>Lehota na vrátenie peňazí</w:t>
      </w:r>
    </w:p>
    <w:p w14:paraId="27E49A91" w14:textId="77777777" w:rsidR="0065103A" w:rsidRPr="0065103A" w:rsidRDefault="0065103A" w:rsidP="0065103A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Po prijatí a skontrolovaní vráteného tovaru vám vrátime kúpnu cenu najneskôr do 14 dní rovnakým spôsobom, akým bola platba uskutočnená, pokiaľ sa nedohodneme inak.</w:t>
      </w:r>
    </w:p>
    <w:p w14:paraId="7D195BF9" w14:textId="77777777" w:rsidR="0065103A" w:rsidRPr="0065103A" w:rsidRDefault="0065103A" w:rsidP="0065103A">
      <w:pPr>
        <w:spacing w:line="360" w:lineRule="auto"/>
        <w:rPr>
          <w:rFonts w:ascii="Times New Roman" w:hAnsi="Times New Roman" w:cs="Times New Roman"/>
          <w:b/>
          <w:bCs/>
        </w:rPr>
      </w:pPr>
      <w:r w:rsidRPr="0065103A">
        <w:rPr>
          <w:rFonts w:ascii="Times New Roman" w:hAnsi="Times New Roman" w:cs="Times New Roman"/>
          <w:b/>
          <w:bCs/>
        </w:rPr>
        <w:t>Právo na odstúpenie neplatí v prípade</w:t>
      </w:r>
    </w:p>
    <w:p w14:paraId="50EA4DC0" w14:textId="77777777" w:rsidR="0065103A" w:rsidRPr="0065103A" w:rsidRDefault="0065103A" w:rsidP="0065103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Tovar bol zhotovený na základe vašich špecifických požiadaviek alebo bol prispôsobený na mieru.</w:t>
      </w:r>
    </w:p>
    <w:p w14:paraId="47B5B284" w14:textId="77777777" w:rsidR="0065103A" w:rsidRPr="0065103A" w:rsidRDefault="0065103A" w:rsidP="0065103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</w:rPr>
        <w:t>Tovar, ktorý je z hygienických dôvodov alebo z dôvodu ochrany zdravia nevhodný na vrátenie (napr. rozbalené knihy s osobným venovaním).</w:t>
      </w:r>
    </w:p>
    <w:p w14:paraId="1FEE8560" w14:textId="77777777" w:rsidR="0065103A" w:rsidRPr="0065103A" w:rsidRDefault="0065103A" w:rsidP="0065103A">
      <w:p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  <w:b/>
          <w:bCs/>
        </w:rPr>
        <w:t>Kontaktné údaje pre odstúpenie od zmluvy</w:t>
      </w:r>
    </w:p>
    <w:p w14:paraId="1C7F6FBF" w14:textId="153F50BF" w:rsidR="0065103A" w:rsidRPr="0065103A" w:rsidRDefault="0065103A" w:rsidP="0065103A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  <w:b/>
          <w:bCs/>
        </w:rPr>
        <w:t>E-mail</w:t>
      </w:r>
      <w:r w:rsidRPr="0065103A">
        <w:rPr>
          <w:rFonts w:ascii="Times New Roman" w:hAnsi="Times New Roman" w:cs="Times New Roman"/>
        </w:rPr>
        <w:t xml:space="preserve">: </w:t>
      </w:r>
      <w:r w:rsidR="00D82DC6" w:rsidRPr="00D82DC6">
        <w:rPr>
          <w:rFonts w:ascii="Times New Roman" w:hAnsi="Times New Roman" w:cs="Times New Roman"/>
        </w:rPr>
        <w:t>nataliagumancikova47@gmail.com</w:t>
      </w:r>
    </w:p>
    <w:p w14:paraId="5FEEAAE2" w14:textId="2F4D65EC" w:rsidR="0065103A" w:rsidRPr="0065103A" w:rsidRDefault="0065103A" w:rsidP="0065103A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5103A">
        <w:rPr>
          <w:rFonts w:ascii="Times New Roman" w:hAnsi="Times New Roman" w:cs="Times New Roman"/>
          <w:b/>
          <w:bCs/>
        </w:rPr>
        <w:t>Adresa na vrátenie tovaru</w:t>
      </w:r>
      <w:r w:rsidRPr="0065103A">
        <w:rPr>
          <w:rFonts w:ascii="Times New Roman" w:hAnsi="Times New Roman" w:cs="Times New Roman"/>
        </w:rPr>
        <w:t xml:space="preserve">: </w:t>
      </w:r>
      <w:r w:rsidR="00D82DC6">
        <w:rPr>
          <w:rFonts w:ascii="Times New Roman" w:hAnsi="Times New Roman" w:cs="Times New Roman"/>
        </w:rPr>
        <w:t>Jána Kovalíka 22, 01001, Žilina</w:t>
      </w:r>
    </w:p>
    <w:p w14:paraId="46F237E4" w14:textId="33133FFB" w:rsidR="00D82DC6" w:rsidRDefault="0065103A" w:rsidP="00532E4F">
      <w:pPr>
        <w:numPr>
          <w:ilvl w:val="0"/>
          <w:numId w:val="3"/>
        </w:numPr>
        <w:spacing w:line="360" w:lineRule="auto"/>
        <w:rPr>
          <w:noProof w:val="0"/>
          <w:color w:val="000000"/>
        </w:rPr>
      </w:pPr>
      <w:r w:rsidRPr="0065103A">
        <w:rPr>
          <w:rFonts w:ascii="Times New Roman" w:eastAsiaTheme="majorEastAsia" w:hAnsi="Times New Roman" w:cs="Times New Roman"/>
          <w:b/>
          <w:bCs/>
        </w:rPr>
        <w:t>Telefón</w:t>
      </w:r>
      <w:r w:rsidRPr="0065103A">
        <w:rPr>
          <w:rFonts w:ascii="Times New Roman" w:hAnsi="Times New Roman" w:cs="Times New Roman"/>
        </w:rPr>
        <w:t xml:space="preserve">: </w:t>
      </w:r>
      <w:r w:rsidR="00D82DC6" w:rsidRPr="00D82DC6">
        <w:rPr>
          <w:rFonts w:ascii="Times New Roman" w:hAnsi="Times New Roman" w:cs="Times New Roman"/>
        </w:rPr>
        <w:t>+421 903 0411 147</w:t>
      </w:r>
    </w:p>
    <w:p w14:paraId="6B190FCB" w14:textId="3AD67720" w:rsidR="0065103A" w:rsidRPr="00D82DC6" w:rsidRDefault="00D82DC6" w:rsidP="00D82DC6">
      <w:pPr>
        <w:spacing w:line="360" w:lineRule="auto"/>
        <w:rPr>
          <w:rFonts w:ascii="Times New Roman" w:hAnsi="Times New Roman" w:cs="Times New Roman"/>
          <w:noProof w:val="0"/>
          <w:color w:val="000000"/>
        </w:rPr>
      </w:pPr>
      <w:r w:rsidRPr="00D82DC6">
        <w:rPr>
          <w:rFonts w:ascii="Times New Roman" w:hAnsi="Times New Roman" w:cs="Times New Roman"/>
          <w:color w:val="000000"/>
        </w:rPr>
        <w:lastRenderedPageBreak/>
        <w:t>T</w:t>
      </w:r>
      <w:r w:rsidR="0065103A" w:rsidRPr="00D82DC6">
        <w:rPr>
          <w:rFonts w:ascii="Times New Roman" w:hAnsi="Times New Roman" w:cs="Times New Roman"/>
          <w:color w:val="000000"/>
        </w:rPr>
        <w:t>ýmto krokom chceme zabezpečiť transparentný a jednoduchý proces odstúpenia od zmluvy. Ak máte ďalšie otázky, neváhajte nás kontaktovať.</w:t>
      </w:r>
    </w:p>
    <w:p w14:paraId="3B7FC22D" w14:textId="6808F916" w:rsidR="0065103A" w:rsidRDefault="0065103A" w:rsidP="0065103A">
      <w:pPr>
        <w:pStyle w:val="Normlnywebov"/>
        <w:rPr>
          <w:color w:val="000000"/>
        </w:rPr>
      </w:pPr>
      <w:r>
        <w:rPr>
          <w:color w:val="000000"/>
        </w:rPr>
        <w:t>Tím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Vrazn"/>
          <w:rFonts w:eastAsiaTheme="majorEastAsia"/>
          <w:color w:val="000000"/>
        </w:rPr>
        <w:t>Mind</w:t>
      </w:r>
      <w:r>
        <w:rPr>
          <w:rStyle w:val="Vrazn"/>
          <w:rFonts w:eastAsiaTheme="majorEastAsia"/>
          <w:color w:val="000000"/>
        </w:rPr>
        <w:t>&amp;</w:t>
      </w:r>
      <w:r>
        <w:rPr>
          <w:rStyle w:val="Vrazn"/>
          <w:rFonts w:eastAsiaTheme="majorEastAsia"/>
          <w:color w:val="000000"/>
        </w:rPr>
        <w:t>Books</w:t>
      </w:r>
    </w:p>
    <w:p w14:paraId="2AEA1844" w14:textId="77777777" w:rsidR="0065103A" w:rsidRPr="0065103A" w:rsidRDefault="0065103A" w:rsidP="0065103A">
      <w:pPr>
        <w:spacing w:line="360" w:lineRule="auto"/>
        <w:rPr>
          <w:rFonts w:ascii="Times New Roman" w:hAnsi="Times New Roman" w:cs="Times New Roman"/>
        </w:rPr>
      </w:pPr>
    </w:p>
    <w:sectPr w:rsidR="0065103A" w:rsidRPr="00651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970EC"/>
    <w:multiLevelType w:val="multilevel"/>
    <w:tmpl w:val="DEC8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83396"/>
    <w:multiLevelType w:val="multilevel"/>
    <w:tmpl w:val="132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F4646"/>
    <w:multiLevelType w:val="multilevel"/>
    <w:tmpl w:val="43FC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176550">
    <w:abstractNumId w:val="2"/>
  </w:num>
  <w:num w:numId="2" w16cid:durableId="1858304916">
    <w:abstractNumId w:val="0"/>
  </w:num>
  <w:num w:numId="3" w16cid:durableId="120293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3A"/>
    <w:rsid w:val="000329E3"/>
    <w:rsid w:val="000A3B9B"/>
    <w:rsid w:val="005A6816"/>
    <w:rsid w:val="0065103A"/>
    <w:rsid w:val="009F4D07"/>
    <w:rsid w:val="00D164E7"/>
    <w:rsid w:val="00D82DC6"/>
    <w:rsid w:val="00E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7EF98"/>
  <w15:chartTrackingRefBased/>
  <w15:docId w15:val="{FCF4A6E7-0030-B646-869E-6F187BD8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651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1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51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1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510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10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510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510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103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103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103A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5103A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103A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5103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5103A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5103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5103A"/>
    <w:rPr>
      <w:rFonts w:eastAsiaTheme="majorEastAsia" w:cstheme="majorBidi"/>
      <w:noProof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51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5103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510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5103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51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5103A"/>
    <w:rPr>
      <w:i/>
      <w:iCs/>
      <w:noProof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5103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5103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51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5103A"/>
    <w:rPr>
      <w:i/>
      <w:iCs/>
      <w:noProof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5103A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65103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65103A"/>
  </w:style>
  <w:style w:type="character" w:styleId="Vrazn">
    <w:name w:val="Strong"/>
    <w:basedOn w:val="Predvolenpsmoodseku"/>
    <w:uiPriority w:val="22"/>
    <w:qFormat/>
    <w:rsid w:val="0065103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510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51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Natália Gumančíková</dc:creator>
  <cp:keywords/>
  <dc:description/>
  <cp:lastModifiedBy>STUD - Natália Gumančíková</cp:lastModifiedBy>
  <cp:revision>2</cp:revision>
  <dcterms:created xsi:type="dcterms:W3CDTF">2024-11-20T15:18:00Z</dcterms:created>
  <dcterms:modified xsi:type="dcterms:W3CDTF">2024-11-20T15:22:00Z</dcterms:modified>
</cp:coreProperties>
</file>